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D4A7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r w:rsidRPr="00DD4A72">
        <w:rPr>
          <w:rFonts w:ascii="Arial" w:hAnsi="Arial" w:cs="Arial"/>
          <w:sz w:val="32"/>
          <w:szCs w:val="32"/>
        </w:rPr>
        <w:t xml:space="preserve">Standardprozess: </w:t>
      </w:r>
      <w:r w:rsidR="003864CD" w:rsidRPr="00DD4A72">
        <w:rPr>
          <w:rFonts w:ascii="Arial" w:hAnsi="Arial" w:cs="Arial"/>
          <w:sz w:val="32"/>
          <w:szCs w:val="32"/>
        </w:rPr>
        <w:t xml:space="preserve">Sendungserfassung </w:t>
      </w:r>
      <w:r w:rsidR="0057796C">
        <w:rPr>
          <w:rFonts w:ascii="Arial" w:hAnsi="Arial" w:cs="Arial"/>
          <w:sz w:val="32"/>
          <w:szCs w:val="32"/>
        </w:rPr>
        <w:t>KP-OC</w:t>
      </w:r>
      <w:r w:rsidR="00DD4A72">
        <w:rPr>
          <w:rFonts w:ascii="Arial" w:hAnsi="Arial" w:cs="Arial"/>
          <w:sz w:val="32"/>
          <w:szCs w:val="32"/>
        </w:rPr>
        <w:t>-A01</w:t>
      </w:r>
    </w:p>
    <w:p w:rsidR="0057796C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40E2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796C">
        <w:rPr>
          <w:rFonts w:ascii="Arial" w:hAnsi="Arial" w:cs="Arial"/>
          <w:sz w:val="24"/>
          <w:szCs w:val="24"/>
        </w:rPr>
        <w:t>1 &amp; 8: Auftragserteilung via Email oder Fax</w:t>
      </w:r>
    </w:p>
    <w:p w:rsidR="0057796C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796C">
        <w:rPr>
          <w:rFonts w:ascii="Arial" w:hAnsi="Arial" w:cs="Arial"/>
          <w:sz w:val="24"/>
          <w:szCs w:val="24"/>
        </w:rPr>
        <w:t xml:space="preserve">2: Auftragserteilung via </w:t>
      </w:r>
      <w:r>
        <w:rPr>
          <w:rFonts w:ascii="Arial" w:hAnsi="Arial" w:cs="Arial"/>
          <w:sz w:val="24"/>
          <w:szCs w:val="24"/>
        </w:rPr>
        <w:t>DFÜ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3: Die Daten werde überprüft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4: Die Daten stimmen nicht, daher wir die Sendung mit Status ungeprüft gespeichert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5: Die AG wird automatisch </w:t>
      </w:r>
      <w:r w:rsidR="0057796C">
        <w:rPr>
          <w:rFonts w:ascii="Arial" w:hAnsi="Arial" w:cs="Arial"/>
          <w:sz w:val="24"/>
          <w:szCs w:val="24"/>
        </w:rPr>
        <w:t>ermittelt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 Ermittlung erfolgreich oder nicht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7: Ist die Ermittlung nicht erfolgreich, muss die Sendung manuell erfasst werden</w:t>
      </w:r>
    </w:p>
    <w:p w:rsidR="008A55DA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7082" w:rsidRDefault="00237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9: Sendung wird im </w:t>
      </w:r>
      <w:proofErr w:type="spellStart"/>
      <w:r>
        <w:rPr>
          <w:rFonts w:ascii="Arial" w:hAnsi="Arial" w:cs="Arial"/>
          <w:sz w:val="24"/>
          <w:szCs w:val="24"/>
        </w:rPr>
        <w:t>LBase</w:t>
      </w:r>
      <w:proofErr w:type="spellEnd"/>
      <w:r>
        <w:rPr>
          <w:rFonts w:ascii="Arial" w:hAnsi="Arial" w:cs="Arial"/>
          <w:sz w:val="24"/>
          <w:szCs w:val="24"/>
        </w:rPr>
        <w:t xml:space="preserve"> erfasst</w:t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D107016" wp14:editId="1AA8B444">
            <wp:extent cx="6703334" cy="3007746"/>
            <wp:effectExtent l="0" t="0" r="254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5924" cy="302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7082" w:rsidRDefault="00237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237082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10: Archivierung des Auftrags im DMS</w:t>
      </w:r>
    </w:p>
    <w:p w:rsidR="00237082" w:rsidRDefault="00237082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7082" w:rsidRDefault="00237082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6C05148D" wp14:editId="302ABBD6">
            <wp:extent cx="6785337" cy="4351663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3432" cy="436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5DA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55DA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11: Sind alle Daten richtig?</w:t>
      </w:r>
    </w:p>
    <w:p w:rsidR="008A55DA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55DA" w:rsidRPr="0057796C" w:rsidRDefault="008A55D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12: Sendung wird im Status erfasst oder halbfertig gespeichert</w:t>
      </w:r>
    </w:p>
    <w:sectPr w:rsidR="008A55DA" w:rsidRPr="0057796C" w:rsidSect="00500351">
      <w:headerReference w:type="default" r:id="rId10"/>
      <w:footerReference w:type="default" r:id="rId11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DD4A72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Sendungserfassung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F85A2C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-A01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DD4A72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Sendungserfassung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F85A2C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-A01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27E9"/>
    <w:rsid w:val="000A46F3"/>
    <w:rsid w:val="000F7436"/>
    <w:rsid w:val="00111272"/>
    <w:rsid w:val="00144777"/>
    <w:rsid w:val="001832B6"/>
    <w:rsid w:val="001A18B7"/>
    <w:rsid w:val="0021009A"/>
    <w:rsid w:val="00237082"/>
    <w:rsid w:val="00255269"/>
    <w:rsid w:val="00265691"/>
    <w:rsid w:val="00286C2F"/>
    <w:rsid w:val="002C1856"/>
    <w:rsid w:val="002F1499"/>
    <w:rsid w:val="00304A02"/>
    <w:rsid w:val="00346B1E"/>
    <w:rsid w:val="00376E6B"/>
    <w:rsid w:val="003864CD"/>
    <w:rsid w:val="003912A8"/>
    <w:rsid w:val="00446264"/>
    <w:rsid w:val="0047189B"/>
    <w:rsid w:val="00486AEA"/>
    <w:rsid w:val="004A429D"/>
    <w:rsid w:val="004A740D"/>
    <w:rsid w:val="004B66D7"/>
    <w:rsid w:val="00500351"/>
    <w:rsid w:val="0053205E"/>
    <w:rsid w:val="00541FAC"/>
    <w:rsid w:val="0055459C"/>
    <w:rsid w:val="0057796C"/>
    <w:rsid w:val="005A487B"/>
    <w:rsid w:val="00673788"/>
    <w:rsid w:val="00677B91"/>
    <w:rsid w:val="006829AD"/>
    <w:rsid w:val="00724F92"/>
    <w:rsid w:val="007321BF"/>
    <w:rsid w:val="0073281F"/>
    <w:rsid w:val="00755528"/>
    <w:rsid w:val="00755A4C"/>
    <w:rsid w:val="00797573"/>
    <w:rsid w:val="007B4209"/>
    <w:rsid w:val="007C1A68"/>
    <w:rsid w:val="007C7917"/>
    <w:rsid w:val="007E5F41"/>
    <w:rsid w:val="007E71E7"/>
    <w:rsid w:val="008240E2"/>
    <w:rsid w:val="00875522"/>
    <w:rsid w:val="008922FB"/>
    <w:rsid w:val="008A55DA"/>
    <w:rsid w:val="008D4322"/>
    <w:rsid w:val="008F72C8"/>
    <w:rsid w:val="00920DBE"/>
    <w:rsid w:val="009756E7"/>
    <w:rsid w:val="0099176E"/>
    <w:rsid w:val="00992B24"/>
    <w:rsid w:val="009A3070"/>
    <w:rsid w:val="00A23251"/>
    <w:rsid w:val="00A8506B"/>
    <w:rsid w:val="00A97966"/>
    <w:rsid w:val="00AE76E9"/>
    <w:rsid w:val="00B27243"/>
    <w:rsid w:val="00B35459"/>
    <w:rsid w:val="00B45797"/>
    <w:rsid w:val="00B84349"/>
    <w:rsid w:val="00B936EE"/>
    <w:rsid w:val="00BC6D2D"/>
    <w:rsid w:val="00BD6503"/>
    <w:rsid w:val="00BE5799"/>
    <w:rsid w:val="00BF4EB2"/>
    <w:rsid w:val="00C51DE0"/>
    <w:rsid w:val="00C5535F"/>
    <w:rsid w:val="00C90F25"/>
    <w:rsid w:val="00CA6402"/>
    <w:rsid w:val="00CB6303"/>
    <w:rsid w:val="00D0244A"/>
    <w:rsid w:val="00D02743"/>
    <w:rsid w:val="00D73BED"/>
    <w:rsid w:val="00D8548E"/>
    <w:rsid w:val="00D86A1F"/>
    <w:rsid w:val="00DD4A72"/>
    <w:rsid w:val="00E33C0B"/>
    <w:rsid w:val="00E64A07"/>
    <w:rsid w:val="00E76F28"/>
    <w:rsid w:val="00E77C3F"/>
    <w:rsid w:val="00E83516"/>
    <w:rsid w:val="00EC7324"/>
    <w:rsid w:val="00F62927"/>
    <w:rsid w:val="00F63E2D"/>
    <w:rsid w:val="00F85A2C"/>
    <w:rsid w:val="00FE325B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B2805-1A07-4776-8CBE-B21BA877F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CLASSEN (p.classen@berger-logistik.com)</dc:creator>
  <cp:lastModifiedBy>Dominik BICHLER (d.bichler@berger-logistik.com)</cp:lastModifiedBy>
  <cp:revision>2</cp:revision>
  <cp:lastPrinted>2017-09-12T12:19:00Z</cp:lastPrinted>
  <dcterms:created xsi:type="dcterms:W3CDTF">2017-12-12T14:22:00Z</dcterms:created>
  <dcterms:modified xsi:type="dcterms:W3CDTF">2017-12-12T14:22:00Z</dcterms:modified>
</cp:coreProperties>
</file>